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9FE09" w14:textId="07117FC1" w:rsidR="006F7764" w:rsidRDefault="00FE296C" w:rsidP="00E83DF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de-DE"/>
        </w:rPr>
      </w:pPr>
      <w:r>
        <w:rPr>
          <w:rFonts w:asciiTheme="majorHAnsi" w:hAnsiTheme="majorHAnsi" w:cs="Calibri"/>
          <w:noProof/>
          <w:sz w:val="28"/>
          <w:szCs w:val="28"/>
          <w:lang w:val="de-DE"/>
        </w:rPr>
        <w:drawing>
          <wp:inline distT="0" distB="0" distL="0" distR="0" wp14:anchorId="455EC06B" wp14:editId="4FDCEAAB">
            <wp:extent cx="5972810" cy="1644650"/>
            <wp:effectExtent l="0" t="0" r="0" b="635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7091" w14:textId="77777777" w:rsidR="006F7764" w:rsidRDefault="006F7764" w:rsidP="00E83DF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de-DE"/>
        </w:rPr>
      </w:pPr>
    </w:p>
    <w:p w14:paraId="6614295C" w14:textId="77777777" w:rsidR="006F7764" w:rsidRDefault="006F7764" w:rsidP="00E83DF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de-DE"/>
        </w:rPr>
      </w:pPr>
      <w:bookmarkStart w:id="0" w:name="_GoBack"/>
      <w:bookmarkEnd w:id="0"/>
    </w:p>
    <w:p w14:paraId="2E838A49" w14:textId="77777777" w:rsidR="006F7764" w:rsidRDefault="006F7764" w:rsidP="00E83DF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de-DE"/>
        </w:rPr>
      </w:pPr>
      <w:r>
        <w:rPr>
          <w:rFonts w:asciiTheme="majorHAnsi" w:hAnsiTheme="majorHAnsi" w:cs="Calibri"/>
          <w:sz w:val="28"/>
          <w:szCs w:val="28"/>
          <w:lang w:val="de-DE"/>
        </w:rPr>
        <w:t>MEDIA MARKETING VIDEO</w:t>
      </w:r>
    </w:p>
    <w:p w14:paraId="2A60395D" w14:textId="2A97622D" w:rsidR="006F7764" w:rsidRDefault="00466B0B" w:rsidP="00E83DF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de-DE"/>
        </w:rPr>
      </w:pPr>
      <w:r>
        <w:rPr>
          <w:rFonts w:asciiTheme="majorHAnsi" w:hAnsiTheme="majorHAnsi" w:cs="Calibri"/>
          <w:sz w:val="28"/>
          <w:szCs w:val="28"/>
          <w:lang w:val="de-DE"/>
        </w:rPr>
        <w:t>Raspored prikazivanja intervjua</w:t>
      </w:r>
    </w:p>
    <w:p w14:paraId="59A34804" w14:textId="686172CA" w:rsidR="00466B84" w:rsidRPr="00466B0B" w:rsidRDefault="00466B0B" w:rsidP="00466B0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de-DE"/>
        </w:rPr>
      </w:pPr>
      <w:r>
        <w:rPr>
          <w:rFonts w:asciiTheme="majorHAnsi" w:hAnsiTheme="majorHAnsi" w:cs="Calibri"/>
          <w:sz w:val="28"/>
          <w:szCs w:val="28"/>
          <w:lang w:val="de-DE"/>
        </w:rPr>
        <w:t>sedmica 1</w:t>
      </w:r>
    </w:p>
    <w:p w14:paraId="680EB2F8" w14:textId="77777777" w:rsidR="00466B84" w:rsidRDefault="00466B84" w:rsidP="00466B84">
      <w:pPr>
        <w:rPr>
          <w:b/>
          <w:bCs/>
          <w:lang w:val="de-DE"/>
        </w:rPr>
      </w:pPr>
    </w:p>
    <w:p w14:paraId="632163DF" w14:textId="77777777" w:rsidR="00466B84" w:rsidRPr="00466B0B" w:rsidRDefault="00466B84" w:rsidP="00466B8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de-DE"/>
        </w:rPr>
      </w:pPr>
    </w:p>
    <w:p w14:paraId="13015362" w14:textId="77777777" w:rsidR="00466B84" w:rsidRPr="00466B0B" w:rsidRDefault="00466B84" w:rsidP="00466B8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de-DE"/>
        </w:rPr>
      </w:pPr>
      <w:r w:rsidRPr="00466B0B">
        <w:rPr>
          <w:rFonts w:asciiTheme="majorHAnsi" w:hAnsiTheme="majorHAnsi" w:cs="Calibri"/>
          <w:lang w:val="de-DE"/>
        </w:rPr>
        <w:t>Ponedeljak, 11.6.</w:t>
      </w:r>
    </w:p>
    <w:p w14:paraId="34E88343" w14:textId="77777777" w:rsidR="00466B84" w:rsidRPr="00466B0B" w:rsidRDefault="00466B84" w:rsidP="00466B8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de-DE"/>
        </w:rPr>
      </w:pPr>
      <w:r w:rsidRPr="00466B0B">
        <w:rPr>
          <w:rFonts w:asciiTheme="majorHAnsi" w:hAnsiTheme="majorHAnsi" w:cs="Calibri"/>
          <w:b/>
          <w:lang w:val="de-DE"/>
        </w:rPr>
        <w:t>Alemsah Ozturk,</w:t>
      </w:r>
      <w:r w:rsidRPr="00466B0B">
        <w:rPr>
          <w:rFonts w:asciiTheme="majorHAnsi" w:hAnsiTheme="majorHAnsi" w:cs="Calibri"/>
          <w:lang w:val="de-DE"/>
        </w:rPr>
        <w:t xml:space="preserve"> </w:t>
      </w:r>
      <w:r w:rsidRPr="00466B0B">
        <w:rPr>
          <w:rFonts w:asciiTheme="majorHAnsi" w:hAnsiTheme="majorHAnsi"/>
          <w:b/>
        </w:rPr>
        <w:t xml:space="preserve">CEO &amp; Chief Happiness Officer, 4129 Grey (Turska) </w:t>
      </w:r>
    </w:p>
    <w:p w14:paraId="57005EB4" w14:textId="77777777" w:rsidR="00466B84" w:rsidRPr="00466B0B" w:rsidRDefault="00466B84" w:rsidP="00466B84">
      <w:pPr>
        <w:rPr>
          <w:rFonts w:asciiTheme="majorHAnsi" w:hAnsiTheme="majorHAnsi"/>
        </w:rPr>
      </w:pPr>
      <w:proofErr w:type="gramStart"/>
      <w:r w:rsidRPr="00466B0B">
        <w:rPr>
          <w:rFonts w:asciiTheme="majorHAnsi" w:hAnsiTheme="majorHAnsi"/>
        </w:rPr>
        <w:t>Alemsah je čovjek koji se svakodnevno brine za kulturu agencije kojoj su cilj sretni uposlenici I sretni klijenti.</w:t>
      </w:r>
      <w:proofErr w:type="gramEnd"/>
      <w:r w:rsidRPr="00466B0B">
        <w:rPr>
          <w:rFonts w:asciiTheme="majorHAnsi" w:hAnsiTheme="majorHAnsi"/>
        </w:rPr>
        <w:t xml:space="preserve"> </w:t>
      </w:r>
      <w:proofErr w:type="gramStart"/>
      <w:r w:rsidRPr="00466B0B">
        <w:rPr>
          <w:rFonts w:asciiTheme="majorHAnsi" w:hAnsiTheme="majorHAnsi"/>
        </w:rPr>
        <w:t>Smatra da će sretni uposlenici vrlo brzo postati uspješni uposlenici.</w:t>
      </w:r>
      <w:proofErr w:type="gramEnd"/>
      <w:r w:rsidRPr="00466B0B">
        <w:rPr>
          <w:rFonts w:asciiTheme="majorHAnsi" w:hAnsiTheme="majorHAnsi"/>
        </w:rPr>
        <w:t xml:space="preserve"> Dio je globalnog digitalnog vijeća GREY grupacije i pomaže agencijama EMEA regije pri digitalnim </w:t>
      </w:r>
      <w:proofErr w:type="gramStart"/>
      <w:r w:rsidRPr="00466B0B">
        <w:rPr>
          <w:rFonts w:asciiTheme="majorHAnsi" w:hAnsiTheme="majorHAnsi"/>
        </w:rPr>
        <w:t>inovacijama.Njegovi</w:t>
      </w:r>
      <w:proofErr w:type="gramEnd"/>
      <w:r w:rsidRPr="00466B0B">
        <w:rPr>
          <w:rFonts w:asciiTheme="majorHAnsi" w:hAnsiTheme="majorHAnsi"/>
        </w:rPr>
        <w:t xml:space="preserve"> radovi nagrađivani su diljem svijeta, kanskim lavovima i drugim međunarodnim nagradama za kreativnost. </w:t>
      </w:r>
    </w:p>
    <w:p w14:paraId="443E1687" w14:textId="77777777" w:rsidR="00466B84" w:rsidRPr="00466B0B" w:rsidRDefault="00466B84" w:rsidP="00466B84">
      <w:pPr>
        <w:rPr>
          <w:rFonts w:asciiTheme="majorHAnsi" w:hAnsiTheme="majorHAnsi"/>
        </w:rPr>
      </w:pPr>
      <w:r w:rsidRPr="00466B0B">
        <w:rPr>
          <w:rFonts w:asciiTheme="majorHAnsi" w:hAnsiTheme="majorHAnsi"/>
        </w:rPr>
        <w:t xml:space="preserve">Pitali smo ga šta je to što, po njegovom iskustvu, ljude u našoj industriji čini sretnima </w:t>
      </w:r>
      <w:proofErr w:type="gramStart"/>
      <w:r w:rsidRPr="00466B0B">
        <w:rPr>
          <w:rFonts w:asciiTheme="majorHAnsi" w:hAnsiTheme="majorHAnsi"/>
        </w:rPr>
        <w:t>na</w:t>
      </w:r>
      <w:proofErr w:type="gramEnd"/>
      <w:r w:rsidRPr="00466B0B">
        <w:rPr>
          <w:rFonts w:asciiTheme="majorHAnsi" w:hAnsiTheme="majorHAnsi"/>
        </w:rPr>
        <w:t xml:space="preserve"> radnom mjestu i šta je to što njega ispunjava srećom.</w:t>
      </w:r>
      <w:r w:rsidRPr="00466B0B">
        <w:rPr>
          <w:rFonts w:asciiTheme="majorHAnsi" w:hAnsiTheme="majorHAnsi"/>
          <w:b/>
        </w:rPr>
        <w:t xml:space="preserve"> </w:t>
      </w:r>
    </w:p>
    <w:p w14:paraId="1CF30B8B" w14:textId="77777777" w:rsidR="00466B84" w:rsidRPr="00466B0B" w:rsidRDefault="00466B84" w:rsidP="00466B8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de-DE"/>
        </w:rPr>
      </w:pPr>
    </w:p>
    <w:p w14:paraId="330E8673" w14:textId="77777777" w:rsidR="00466B84" w:rsidRPr="00466B0B" w:rsidRDefault="00466B84" w:rsidP="00466B8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de-DE"/>
        </w:rPr>
      </w:pPr>
      <w:r w:rsidRPr="00466B0B">
        <w:rPr>
          <w:rFonts w:asciiTheme="majorHAnsi" w:hAnsiTheme="majorHAnsi" w:cs="Calibri"/>
          <w:lang w:val="de-DE"/>
        </w:rPr>
        <w:t xml:space="preserve">Utorak, 12.6. </w:t>
      </w:r>
    </w:p>
    <w:p w14:paraId="4F48B109" w14:textId="77777777" w:rsidR="00466B84" w:rsidRPr="00466B0B" w:rsidRDefault="00466B84" w:rsidP="00466B8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lang w:val="de-DE"/>
        </w:rPr>
      </w:pPr>
      <w:r w:rsidRPr="00466B0B">
        <w:rPr>
          <w:rFonts w:asciiTheme="majorHAnsi" w:hAnsiTheme="majorHAnsi" w:cs="Calibri"/>
          <w:b/>
          <w:lang w:val="de-DE"/>
        </w:rPr>
        <w:t xml:space="preserve">Laura Sophie Dornheim, </w:t>
      </w:r>
      <w:r w:rsidRPr="00466B0B">
        <w:rPr>
          <w:rFonts w:asciiTheme="majorHAnsi" w:hAnsiTheme="majorHAnsi"/>
          <w:b/>
        </w:rPr>
        <w:t>Direktorica komunikacija, Adblock Plus / eyeo (Njemačka)</w:t>
      </w:r>
    </w:p>
    <w:p w14:paraId="32BC7625" w14:textId="77777777" w:rsidR="00466B84" w:rsidRPr="00466B0B" w:rsidRDefault="00466B84" w:rsidP="00466B84">
      <w:pPr>
        <w:rPr>
          <w:rFonts w:asciiTheme="majorHAnsi" w:hAnsiTheme="majorHAnsi"/>
        </w:rPr>
      </w:pPr>
      <w:r w:rsidRPr="00466B0B">
        <w:rPr>
          <w:rFonts w:asciiTheme="majorHAnsi" w:hAnsiTheme="majorHAnsi"/>
        </w:rPr>
        <w:t xml:space="preserve">Direktorica je kominikacija softverske kompanije eyeo koja stoji iza najpopularnije browser ekstenzije </w:t>
      </w:r>
      <w:proofErr w:type="gramStart"/>
      <w:r w:rsidRPr="00466B0B">
        <w:rPr>
          <w:rFonts w:asciiTheme="majorHAnsi" w:hAnsiTheme="majorHAnsi"/>
        </w:rPr>
        <w:t>na</w:t>
      </w:r>
      <w:proofErr w:type="gramEnd"/>
      <w:r w:rsidRPr="00466B0B">
        <w:rPr>
          <w:rFonts w:asciiTheme="majorHAnsi" w:hAnsiTheme="majorHAnsi"/>
        </w:rPr>
        <w:t xml:space="preserve"> svijetu, s primarnom funkcijom blokiranja nametljivih oglasa. Ističe da nije svo oglašavanje loše, dapače, AdBlock Plus želi uticati na stvaranje boljih oglasa putem svoje </w:t>
      </w:r>
      <w:r w:rsidRPr="00466B0B">
        <w:rPr>
          <w:rFonts w:asciiTheme="majorHAnsi" w:hAnsiTheme="majorHAnsi"/>
          <w:i/>
        </w:rPr>
        <w:t>Acceptable Ads</w:t>
      </w:r>
      <w:r w:rsidRPr="00466B0B">
        <w:rPr>
          <w:rFonts w:asciiTheme="majorHAnsi" w:hAnsiTheme="majorHAnsi"/>
        </w:rPr>
        <w:t xml:space="preserve"> inicijative koja promovira prihvatljive oglase. </w:t>
      </w:r>
    </w:p>
    <w:p w14:paraId="030D350C" w14:textId="77777777" w:rsidR="00466B84" w:rsidRPr="00466B0B" w:rsidRDefault="00466B84" w:rsidP="00466B84">
      <w:pPr>
        <w:rPr>
          <w:rFonts w:asciiTheme="majorHAnsi" w:hAnsiTheme="majorHAnsi"/>
        </w:rPr>
      </w:pPr>
      <w:r w:rsidRPr="00466B0B">
        <w:rPr>
          <w:rFonts w:asciiTheme="majorHAnsi" w:hAnsiTheme="majorHAnsi"/>
        </w:rPr>
        <w:t xml:space="preserve">Pitali smo je koliko to oglasa gldaoci dnevno propuste vidjeti zbog AdBlocker-a </w:t>
      </w:r>
      <w:proofErr w:type="gramStart"/>
      <w:r w:rsidRPr="00466B0B">
        <w:rPr>
          <w:rFonts w:asciiTheme="majorHAnsi" w:hAnsiTheme="majorHAnsi"/>
        </w:rPr>
        <w:t>te</w:t>
      </w:r>
      <w:proofErr w:type="gramEnd"/>
      <w:r w:rsidRPr="00466B0B">
        <w:rPr>
          <w:rFonts w:asciiTheme="majorHAnsi" w:hAnsiTheme="majorHAnsi"/>
        </w:rPr>
        <w:t xml:space="preserve"> koji je to udio oglašavanje koji zbog blokiranih oglasa ne bude realiziran?</w:t>
      </w:r>
    </w:p>
    <w:p w14:paraId="2CB8CB67" w14:textId="77777777" w:rsidR="00466B84" w:rsidRPr="00466B0B" w:rsidRDefault="00466B84" w:rsidP="00466B8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de-DE"/>
        </w:rPr>
      </w:pPr>
    </w:p>
    <w:p w14:paraId="485FF12E" w14:textId="77777777" w:rsidR="00466B84" w:rsidRPr="00466B0B" w:rsidRDefault="00466B84" w:rsidP="00466B8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de-DE"/>
        </w:rPr>
      </w:pPr>
      <w:r w:rsidRPr="00466B0B">
        <w:rPr>
          <w:rFonts w:asciiTheme="majorHAnsi" w:hAnsiTheme="majorHAnsi" w:cs="Calibri"/>
          <w:lang w:val="de-DE"/>
        </w:rPr>
        <w:t>Srijeda, 13.6.</w:t>
      </w:r>
    </w:p>
    <w:p w14:paraId="23B45C7C" w14:textId="77777777" w:rsidR="00466B84" w:rsidRPr="00466B0B" w:rsidRDefault="00466B84" w:rsidP="00466B8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lang w:val="de-DE"/>
        </w:rPr>
      </w:pPr>
      <w:r w:rsidRPr="00466B0B">
        <w:rPr>
          <w:rFonts w:asciiTheme="majorHAnsi" w:hAnsiTheme="majorHAnsi" w:cs="Calibri"/>
          <w:b/>
          <w:lang w:val="de-DE"/>
        </w:rPr>
        <w:t xml:space="preserve">Andrea Štimac, </w:t>
      </w:r>
      <w:r w:rsidRPr="00466B0B">
        <w:rPr>
          <w:rFonts w:asciiTheme="majorHAnsi" w:hAnsiTheme="majorHAnsi" w:cs="Helvetica"/>
          <w:b/>
          <w:bCs/>
          <w:lang w:val="de-DE"/>
        </w:rPr>
        <w:t>Osnivačica, Collaborative Experitse (Hrvatska)</w:t>
      </w:r>
    </w:p>
    <w:p w14:paraId="594CD4AA" w14:textId="77777777" w:rsidR="00466B84" w:rsidRPr="00466B0B" w:rsidRDefault="00466B84" w:rsidP="00466B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de-DE"/>
        </w:rPr>
      </w:pPr>
      <w:r w:rsidRPr="00466B0B">
        <w:rPr>
          <w:rFonts w:asciiTheme="majorHAnsi" w:hAnsiTheme="majorHAnsi" w:cs="Helvetica"/>
          <w:lang w:val="de-DE"/>
        </w:rPr>
        <w:t>Chief knowledge officer, ambasadorka promjena u struci. Članica je uprave Hrvatske udruge reklamnih agencija (HURA), voditeljica njene radne skupine za Smjernice te osnivačica Collaborative Expertise - novog modela i programa konzaltinga za kreativnost i upravljanje promjenama. Vodi je misao da uz dobre namjere i kreativnu radnu kulturu, rješenja, zadovoljstvo i rezultati ne izostaju. Andrea je Uber-connector koji povezuje prave ljude, dobre namjere i radi na unapređenju jednakosti spolova.</w:t>
      </w:r>
    </w:p>
    <w:p w14:paraId="738772DE" w14:textId="77777777" w:rsidR="00466B84" w:rsidRPr="00466B0B" w:rsidRDefault="00466B84" w:rsidP="00466B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de-DE"/>
        </w:rPr>
      </w:pPr>
      <w:r w:rsidRPr="00466B0B">
        <w:rPr>
          <w:rFonts w:asciiTheme="majorHAnsi" w:hAnsiTheme="majorHAnsi" w:cs="Helvetica"/>
          <w:lang w:val="de-DE"/>
        </w:rPr>
        <w:t xml:space="preserve">Unutar HURA-e radila je na izradi smjernica za agencijske naknade te ovim povodom na </w:t>
      </w:r>
      <w:r w:rsidRPr="00466B0B">
        <w:rPr>
          <w:rFonts w:asciiTheme="majorHAnsi" w:hAnsiTheme="majorHAnsi" w:cs="Helvetica"/>
          <w:lang w:val="de-DE"/>
        </w:rPr>
        <w:lastRenderedPageBreak/>
        <w:t>ovogodišnjim Danima komunikacija moderirala panel. Pitali smo je, između ostalog, o prvim reakcijama hrvatske struke na ove smjernice. </w:t>
      </w:r>
    </w:p>
    <w:p w14:paraId="2E4EAB2E" w14:textId="77777777" w:rsidR="00466B84" w:rsidRPr="00466B0B" w:rsidRDefault="00466B84" w:rsidP="00466B8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de-DE"/>
        </w:rPr>
      </w:pPr>
    </w:p>
    <w:p w14:paraId="1B09D95B" w14:textId="77777777" w:rsidR="00466B84" w:rsidRPr="00466B0B" w:rsidRDefault="00466B84" w:rsidP="00466B8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de-DE"/>
        </w:rPr>
      </w:pPr>
      <w:r w:rsidRPr="00466B0B">
        <w:rPr>
          <w:rFonts w:asciiTheme="majorHAnsi" w:hAnsiTheme="majorHAnsi" w:cs="Calibri"/>
          <w:lang w:val="de-DE"/>
        </w:rPr>
        <w:t>Četvrtak, 14.6.</w:t>
      </w:r>
    </w:p>
    <w:p w14:paraId="63E44323" w14:textId="77777777" w:rsidR="00466B84" w:rsidRPr="00466B0B" w:rsidRDefault="00466B84" w:rsidP="00466B84">
      <w:pPr>
        <w:rPr>
          <w:rFonts w:asciiTheme="majorHAnsi" w:hAnsiTheme="majorHAnsi"/>
          <w:b/>
        </w:rPr>
      </w:pPr>
      <w:r w:rsidRPr="00466B0B">
        <w:rPr>
          <w:rFonts w:asciiTheme="majorHAnsi" w:hAnsiTheme="majorHAnsi" w:cs="Calibri"/>
          <w:b/>
          <w:lang w:val="de-DE"/>
        </w:rPr>
        <w:t xml:space="preserve">Fran Mubrin i Matko Buntić, </w:t>
      </w:r>
      <w:r w:rsidRPr="00466B0B">
        <w:rPr>
          <w:rFonts w:asciiTheme="majorHAnsi" w:hAnsiTheme="majorHAnsi"/>
          <w:b/>
        </w:rPr>
        <w:t>Kreativni direktor i dizajner, 404 (Hrvatska)</w:t>
      </w:r>
    </w:p>
    <w:p w14:paraId="46F06FB4" w14:textId="77777777" w:rsidR="00466B84" w:rsidRPr="00466B0B" w:rsidRDefault="00466B84" w:rsidP="00466B84">
      <w:pPr>
        <w:rPr>
          <w:rFonts w:asciiTheme="majorHAnsi" w:hAnsiTheme="majorHAnsi"/>
        </w:rPr>
      </w:pPr>
      <w:r w:rsidRPr="00466B0B">
        <w:rPr>
          <w:rFonts w:asciiTheme="majorHAnsi" w:hAnsiTheme="majorHAnsi"/>
        </w:rPr>
        <w:t>Kreativni dvojac koji će ponovo predstavljati Hrvatsku na Young Lions takmičenju međunarodnog festivala kreativnosti Cannes Lions, pitali smo kako će se pripremati za Cannes ovaj put i šta je njihova poruka mladima koji razmišljaju o tome da rade u oglašavanju.</w:t>
      </w:r>
    </w:p>
    <w:p w14:paraId="10FA2C01" w14:textId="77777777" w:rsidR="00466B84" w:rsidRPr="00466B0B" w:rsidRDefault="00466B84" w:rsidP="00466B8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de-DE"/>
        </w:rPr>
      </w:pPr>
    </w:p>
    <w:p w14:paraId="6876CD25" w14:textId="77777777" w:rsidR="00466B84" w:rsidRPr="00466B0B" w:rsidRDefault="00466B84" w:rsidP="00466B8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de-DE"/>
        </w:rPr>
      </w:pPr>
      <w:r w:rsidRPr="00466B0B">
        <w:rPr>
          <w:rFonts w:asciiTheme="majorHAnsi" w:hAnsiTheme="majorHAnsi" w:cs="Calibri"/>
          <w:lang w:val="de-DE"/>
        </w:rPr>
        <w:t>Petak, 15.6.</w:t>
      </w:r>
    </w:p>
    <w:p w14:paraId="30A8F9C8" w14:textId="77777777" w:rsidR="00466B84" w:rsidRPr="00466B0B" w:rsidRDefault="00466B84" w:rsidP="00466B84">
      <w:pPr>
        <w:rPr>
          <w:rFonts w:asciiTheme="majorHAnsi" w:hAnsiTheme="majorHAnsi"/>
          <w:b/>
        </w:rPr>
      </w:pPr>
      <w:r w:rsidRPr="00466B0B">
        <w:rPr>
          <w:rFonts w:asciiTheme="majorHAnsi" w:hAnsiTheme="majorHAnsi" w:cs="Calibri"/>
          <w:b/>
          <w:lang w:val="de-DE"/>
        </w:rPr>
        <w:t xml:space="preserve">Jayanta Jenkins, </w:t>
      </w:r>
      <w:r w:rsidRPr="00466B0B">
        <w:rPr>
          <w:rFonts w:asciiTheme="majorHAnsi" w:hAnsiTheme="majorHAnsi"/>
          <w:b/>
        </w:rPr>
        <w:t>Globalni kreativni direktor, Twitter (SAD)</w:t>
      </w:r>
    </w:p>
    <w:p w14:paraId="5D83325D" w14:textId="77777777" w:rsidR="00466B84" w:rsidRPr="00466B0B" w:rsidRDefault="00466B84" w:rsidP="00466B84">
      <w:pPr>
        <w:rPr>
          <w:rFonts w:asciiTheme="majorHAnsi" w:hAnsiTheme="majorHAnsi"/>
        </w:rPr>
      </w:pPr>
      <w:proofErr w:type="gramStart"/>
      <w:r w:rsidRPr="00466B0B">
        <w:rPr>
          <w:rFonts w:asciiTheme="majorHAnsi" w:hAnsiTheme="majorHAnsi"/>
        </w:rPr>
        <w:t>Jayanta obnaša najvišu kreativnu funkciju u kompaniji.</w:t>
      </w:r>
      <w:proofErr w:type="gramEnd"/>
      <w:r w:rsidRPr="00466B0B">
        <w:rPr>
          <w:rFonts w:asciiTheme="majorHAnsi" w:hAnsiTheme="majorHAnsi"/>
        </w:rPr>
        <w:t xml:space="preserve"> Redovno predaje </w:t>
      </w:r>
      <w:proofErr w:type="gramStart"/>
      <w:r w:rsidRPr="00466B0B">
        <w:rPr>
          <w:rFonts w:asciiTheme="majorHAnsi" w:hAnsiTheme="majorHAnsi"/>
        </w:rPr>
        <w:t>na</w:t>
      </w:r>
      <w:proofErr w:type="gramEnd"/>
      <w:r w:rsidRPr="00466B0B">
        <w:rPr>
          <w:rFonts w:asciiTheme="majorHAnsi" w:hAnsiTheme="majorHAnsi"/>
        </w:rPr>
        <w:t xml:space="preserve"> festivalima poput Cannes Lions, Spikes Asia i Advertising Week New York.</w:t>
      </w:r>
    </w:p>
    <w:p w14:paraId="0D300948" w14:textId="77777777" w:rsidR="00466B84" w:rsidRPr="00466B0B" w:rsidRDefault="00466B84" w:rsidP="00466B84">
      <w:pPr>
        <w:pStyle w:val="berschrift1"/>
        <w:pBdr>
          <w:bottom w:val="single" w:sz="6" w:space="0" w:color="A2A9B1"/>
        </w:pBdr>
        <w:shd w:val="clear" w:color="auto" w:fill="FFFFFF"/>
        <w:spacing w:before="0" w:beforeAutospacing="0" w:after="60" w:afterAutospacing="0"/>
        <w:rPr>
          <w:rFonts w:asciiTheme="majorHAnsi" w:hAnsiTheme="majorHAnsi"/>
          <w:sz w:val="24"/>
          <w:szCs w:val="24"/>
        </w:rPr>
      </w:pPr>
      <w:r w:rsidRPr="00466B0B">
        <w:rPr>
          <w:rFonts w:asciiTheme="majorHAnsi" w:hAnsiTheme="majorHAnsi"/>
          <w:b w:val="0"/>
          <w:sz w:val="24"/>
          <w:szCs w:val="24"/>
        </w:rPr>
        <w:t>U svojoj karijeri radio je u slavnim agencijama kao što su Wieden+Kennedy I TBWA</w:t>
      </w:r>
      <w:r w:rsidRPr="00466B0B">
        <w:rPr>
          <w:rFonts w:asciiTheme="majorHAnsi" w:eastAsia="Times New Roman" w:hAnsiTheme="majorHAnsi" w:cs="Times New Roman"/>
          <w:b w:val="0"/>
          <w:bCs w:val="0"/>
          <w:color w:val="000000"/>
          <w:sz w:val="24"/>
          <w:szCs w:val="24"/>
          <w:lang w:val="en"/>
        </w:rPr>
        <w:t xml:space="preserve">\Chiat\Day, </w:t>
      </w:r>
      <w:proofErr w:type="gramStart"/>
      <w:r w:rsidRPr="00466B0B">
        <w:rPr>
          <w:rFonts w:asciiTheme="majorHAnsi" w:eastAsia="Times New Roman" w:hAnsiTheme="majorHAnsi" w:cs="Times New Roman"/>
          <w:b w:val="0"/>
          <w:bCs w:val="0"/>
          <w:color w:val="000000"/>
          <w:sz w:val="24"/>
          <w:szCs w:val="24"/>
          <w:lang w:val="en"/>
        </w:rPr>
        <w:t>a</w:t>
      </w:r>
      <w:proofErr w:type="gramEnd"/>
      <w:r w:rsidRPr="00466B0B">
        <w:rPr>
          <w:rFonts w:asciiTheme="majorHAnsi" w:eastAsia="Times New Roman" w:hAnsiTheme="majorHAnsi" w:cs="Times New Roman"/>
          <w:b w:val="0"/>
          <w:bCs w:val="0"/>
          <w:color w:val="000000"/>
          <w:sz w:val="24"/>
          <w:szCs w:val="24"/>
          <w:lang w:val="en"/>
        </w:rPr>
        <w:t xml:space="preserve"> obnašao je i funkciju globalnog kreativnog direktora za Apple/Beats by Dre.</w:t>
      </w:r>
    </w:p>
    <w:p w14:paraId="06E0CD6D" w14:textId="77777777" w:rsidR="00466B84" w:rsidRPr="00466B0B" w:rsidRDefault="00466B84" w:rsidP="00466B84">
      <w:pPr>
        <w:rPr>
          <w:rFonts w:asciiTheme="majorHAnsi" w:hAnsiTheme="majorHAnsi"/>
        </w:rPr>
      </w:pPr>
      <w:r w:rsidRPr="00466B0B">
        <w:rPr>
          <w:rFonts w:asciiTheme="majorHAnsi" w:hAnsiTheme="majorHAnsi"/>
        </w:rPr>
        <w:t xml:space="preserve">Jako dirnuti njegovom prezentacijom u Rovinju, Jayantu smo pitali da </w:t>
      </w:r>
      <w:proofErr w:type="gramStart"/>
      <w:r w:rsidRPr="00466B0B">
        <w:rPr>
          <w:rFonts w:asciiTheme="majorHAnsi" w:hAnsiTheme="majorHAnsi"/>
        </w:rPr>
        <w:t>sa</w:t>
      </w:r>
      <w:proofErr w:type="gramEnd"/>
      <w:r w:rsidRPr="00466B0B">
        <w:rPr>
          <w:rFonts w:asciiTheme="majorHAnsi" w:hAnsiTheme="majorHAnsi"/>
        </w:rPr>
        <w:t xml:space="preserve"> nama podijeli ključne vrijednosti Twittera, njihov značaj za njega lično, kao i za Twitterovu misiju na ovom svijetu.</w:t>
      </w:r>
    </w:p>
    <w:p w14:paraId="79357FE6" w14:textId="77777777" w:rsidR="00466B84" w:rsidRPr="006F7764" w:rsidRDefault="00466B84" w:rsidP="00466B8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32"/>
          <w:lang w:val="de-DE"/>
        </w:rPr>
      </w:pPr>
      <w:r w:rsidRPr="006F7764">
        <w:rPr>
          <w:rFonts w:asciiTheme="majorHAnsi" w:hAnsiTheme="majorHAnsi" w:cs="Calibri"/>
          <w:b/>
          <w:sz w:val="32"/>
          <w:lang w:val="de-DE"/>
        </w:rPr>
        <w:t xml:space="preserve"> </w:t>
      </w:r>
    </w:p>
    <w:p w14:paraId="14788854" w14:textId="77777777" w:rsidR="00466B84" w:rsidRPr="006F7764" w:rsidRDefault="00466B84" w:rsidP="00466B84">
      <w:pPr>
        <w:rPr>
          <w:rFonts w:asciiTheme="majorHAnsi" w:hAnsiTheme="majorHAnsi"/>
          <w:sz w:val="22"/>
          <w:szCs w:val="28"/>
        </w:rPr>
      </w:pPr>
    </w:p>
    <w:p w14:paraId="748CD835" w14:textId="77777777" w:rsidR="00932A7F" w:rsidRPr="00AD2AFC" w:rsidRDefault="00932A7F" w:rsidP="00E83DF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de-DE"/>
        </w:rPr>
      </w:pPr>
    </w:p>
    <w:p w14:paraId="3F610AF6" w14:textId="77777777" w:rsidR="006F7764" w:rsidRDefault="006F7764" w:rsidP="00DB4CD9">
      <w:pPr>
        <w:rPr>
          <w:b/>
          <w:bCs/>
          <w:lang w:val="de-DE"/>
        </w:rPr>
      </w:pPr>
    </w:p>
    <w:p w14:paraId="64C0086B" w14:textId="77777777" w:rsidR="006F7764" w:rsidRDefault="006F7764" w:rsidP="006F77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34"/>
          <w:lang w:val="de-DE"/>
        </w:rPr>
      </w:pPr>
      <w:r w:rsidRPr="006F7764">
        <w:rPr>
          <w:rFonts w:ascii="Helvetica" w:hAnsi="Helvetica" w:cs="Helvetica"/>
          <w:sz w:val="20"/>
          <w:szCs w:val="34"/>
          <w:lang w:val="de-DE"/>
        </w:rPr>
        <w:t>Asja Dupanović Gavrilescu</w:t>
      </w:r>
    </w:p>
    <w:p w14:paraId="360FEDED" w14:textId="77777777" w:rsidR="006F7764" w:rsidRPr="006F7764" w:rsidRDefault="006F7764" w:rsidP="006F77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4"/>
          <w:lang w:val="de-DE"/>
        </w:rPr>
      </w:pPr>
    </w:p>
    <w:p w14:paraId="1C277D02" w14:textId="77777777" w:rsidR="006F7764" w:rsidRPr="006F7764" w:rsidRDefault="006F7764" w:rsidP="006F77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de-DE"/>
        </w:rPr>
      </w:pPr>
      <w:r w:rsidRPr="006F7764">
        <w:rPr>
          <w:rFonts w:ascii="Helvetica" w:hAnsi="Helvetica" w:cs="Helvetica"/>
          <w:sz w:val="20"/>
          <w:lang w:val="de-DE"/>
        </w:rPr>
        <w:t>Project Manager</w:t>
      </w:r>
    </w:p>
    <w:p w14:paraId="31F37C63" w14:textId="77777777" w:rsidR="006F7764" w:rsidRPr="006F7764" w:rsidRDefault="006F7764" w:rsidP="006F77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de-DE"/>
        </w:rPr>
      </w:pPr>
      <w:r w:rsidRPr="006F7764">
        <w:rPr>
          <w:rFonts w:ascii="Helvetica" w:hAnsi="Helvetica" w:cs="Helvetica"/>
          <w:sz w:val="20"/>
          <w:lang w:val="de-DE"/>
        </w:rPr>
        <w:t>+41762216313</w:t>
      </w:r>
    </w:p>
    <w:p w14:paraId="2662A044" w14:textId="05B6D619" w:rsidR="00986382" w:rsidRPr="006F7764" w:rsidRDefault="006F7764" w:rsidP="006F7764">
      <w:pPr>
        <w:rPr>
          <w:rFonts w:asciiTheme="majorHAnsi" w:hAnsiTheme="majorHAnsi"/>
          <w:sz w:val="22"/>
          <w:szCs w:val="28"/>
        </w:rPr>
      </w:pPr>
      <w:r w:rsidRPr="006F7764">
        <w:rPr>
          <w:rFonts w:ascii="Helvetica" w:hAnsi="Helvetica" w:cs="Helvetica"/>
          <w:color w:val="386EFF"/>
          <w:sz w:val="20"/>
          <w:u w:val="single" w:color="386EFF"/>
          <w:lang w:val="de-DE"/>
        </w:rPr>
        <w:t>www.media-marketing.com</w:t>
      </w:r>
    </w:p>
    <w:sectPr w:rsidR="00986382" w:rsidRPr="006F7764" w:rsidSect="00E83DF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F3"/>
    <w:rsid w:val="00104085"/>
    <w:rsid w:val="003C22B4"/>
    <w:rsid w:val="004111F7"/>
    <w:rsid w:val="00466B0B"/>
    <w:rsid w:val="00466B84"/>
    <w:rsid w:val="006F7764"/>
    <w:rsid w:val="00727920"/>
    <w:rsid w:val="00900CE8"/>
    <w:rsid w:val="00932A7F"/>
    <w:rsid w:val="00986382"/>
    <w:rsid w:val="00AD2AFC"/>
    <w:rsid w:val="00C23FF2"/>
    <w:rsid w:val="00DB4CD9"/>
    <w:rsid w:val="00E83DF3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617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C23FF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C23FF2"/>
    <w:rPr>
      <w:rFonts w:ascii="Times" w:hAnsi="Times"/>
      <w:b/>
      <w:bCs/>
      <w:kern w:val="36"/>
      <w:sz w:val="48"/>
      <w:szCs w:val="4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776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F776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C23FF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C23FF2"/>
    <w:rPr>
      <w:rFonts w:ascii="Times" w:hAnsi="Times"/>
      <w:b/>
      <w:bCs/>
      <w:kern w:val="36"/>
      <w:sz w:val="48"/>
      <w:szCs w:val="4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776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F776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2693</Characters>
  <Application>Microsoft Macintosh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Gavrilescu</dc:creator>
  <cp:keywords/>
  <dc:description/>
  <cp:lastModifiedBy>Asja Gavrilescu</cp:lastModifiedBy>
  <cp:revision>4</cp:revision>
  <dcterms:created xsi:type="dcterms:W3CDTF">2018-06-09T10:03:00Z</dcterms:created>
  <dcterms:modified xsi:type="dcterms:W3CDTF">2018-06-10T10:07:00Z</dcterms:modified>
</cp:coreProperties>
</file>